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DE7B" w14:textId="77777777" w:rsidR="00E017DE" w:rsidRPr="00A64D36" w:rsidRDefault="00E017DE" w:rsidP="00E017DE">
      <w:pPr>
        <w:tabs>
          <w:tab w:val="num" w:pos="426"/>
        </w:tabs>
        <w:spacing w:after="0" w:line="240" w:lineRule="auto"/>
        <w:rPr>
          <w:rFonts w:cstheme="minorHAnsi"/>
          <w:sz w:val="28"/>
          <w:szCs w:val="28"/>
        </w:rPr>
      </w:pPr>
      <w:r w:rsidRPr="00A64D36">
        <w:rPr>
          <w:rFonts w:cstheme="minorHAnsi"/>
          <w:sz w:val="28"/>
          <w:szCs w:val="28"/>
        </w:rPr>
        <w:t>Statement</w:t>
      </w:r>
    </w:p>
    <w:p w14:paraId="5E12FE7B" w14:textId="1481EBCA" w:rsidR="00E017DE" w:rsidRPr="00A64D36" w:rsidRDefault="00E017DE" w:rsidP="00E017DE">
      <w:pPr>
        <w:tabs>
          <w:tab w:val="num" w:pos="426"/>
        </w:tabs>
        <w:spacing w:after="0" w:line="240" w:lineRule="auto"/>
        <w:rPr>
          <w:rFonts w:cstheme="minorHAnsi"/>
          <w:b/>
          <w:bCs/>
          <w:sz w:val="28"/>
          <w:szCs w:val="28"/>
        </w:rPr>
      </w:pPr>
      <w:r w:rsidRPr="00A64D36">
        <w:rPr>
          <w:rFonts w:cstheme="minorHAnsi"/>
          <w:b/>
          <w:bCs/>
          <w:sz w:val="28"/>
          <w:szCs w:val="28"/>
        </w:rPr>
        <w:t xml:space="preserve">Univ.-Prof. Dr. </w:t>
      </w:r>
      <w:r>
        <w:rPr>
          <w:rFonts w:cstheme="minorHAnsi"/>
          <w:b/>
          <w:bCs/>
          <w:sz w:val="28"/>
          <w:szCs w:val="28"/>
        </w:rPr>
        <w:t>Klaus</w:t>
      </w:r>
      <w:r w:rsidRPr="00A64D36">
        <w:rPr>
          <w:rFonts w:cstheme="minorHAnsi"/>
          <w:b/>
          <w:bCs/>
          <w:sz w:val="28"/>
          <w:szCs w:val="28"/>
        </w:rPr>
        <w:t xml:space="preserve"> </w:t>
      </w:r>
      <w:proofErr w:type="spellStart"/>
      <w:r>
        <w:rPr>
          <w:rFonts w:cstheme="minorHAnsi"/>
          <w:b/>
          <w:bCs/>
          <w:sz w:val="28"/>
          <w:szCs w:val="28"/>
        </w:rPr>
        <w:t>Markstaller</w:t>
      </w:r>
      <w:proofErr w:type="spellEnd"/>
      <w:r w:rsidRPr="00A64D36">
        <w:rPr>
          <w:rFonts w:cstheme="minorHAnsi"/>
          <w:b/>
          <w:bCs/>
          <w:sz w:val="28"/>
          <w:szCs w:val="28"/>
        </w:rPr>
        <w:t xml:space="preserve"> </w:t>
      </w:r>
    </w:p>
    <w:p w14:paraId="742AA36C" w14:textId="06B702DC" w:rsidR="00D47999" w:rsidRDefault="00E017DE" w:rsidP="00E017DE">
      <w:r w:rsidRPr="00E017DE">
        <w:rPr>
          <w:rFonts w:cstheme="minorHAnsi"/>
          <w:sz w:val="28"/>
          <w:szCs w:val="28"/>
        </w:rPr>
        <w:t>Leiter der Universitätsklinik für Anästhesie, Allgemeine Intensivmedizin und Schmerztherapie der MedUni Wien/AKH Wien</w:t>
      </w:r>
    </w:p>
    <w:p w14:paraId="22CC5B59" w14:textId="77777777" w:rsidR="00295752" w:rsidRDefault="00295752"/>
    <w:p w14:paraId="14D93B94" w14:textId="4634DC08" w:rsidR="00295752" w:rsidRPr="00E017DE" w:rsidRDefault="00295752" w:rsidP="00295752">
      <w:r w:rsidRPr="00E017DE">
        <w:t>An der Medizinischen Universität Wien ist es uns wichtig, neue Prozesswege in der Behandlung zu erforschen, um die Sicherheit der Patientinnen und Patienten in einem komplexen Krankenhausbetrieb zu verbessern. Eine besondere Herau</w:t>
      </w:r>
      <w:r w:rsidR="00956531" w:rsidRPr="00E017DE">
        <w:t>s</w:t>
      </w:r>
      <w:r w:rsidRPr="00E017DE">
        <w:t xml:space="preserve">forderung in diesem Forschungsfeld ist die interdisziplinäre und interprofessionelle Vernetzung, weshalb an der MedUni Wien gemeinsam mit dem AKH Wien eine Task Force und Steuerungsgruppe gebildet wurde, die allen medizinischen Berufsgruppen wie auch Disziplinen an MedUni Wien und AKH Wien </w:t>
      </w:r>
      <w:proofErr w:type="gramStart"/>
      <w:r w:rsidRPr="00E017DE">
        <w:t>offen steht</w:t>
      </w:r>
      <w:proofErr w:type="gramEnd"/>
      <w:r w:rsidRPr="00E017DE">
        <w:t xml:space="preserve">. Das Ziel ist, mehr Sichtbarkeit zu erzielen und gemeinsam Best-Practice-Modelle zu entwickeln. </w:t>
      </w:r>
      <w:bookmarkStart w:id="0" w:name="_GoBack"/>
      <w:bookmarkEnd w:id="0"/>
    </w:p>
    <w:p w14:paraId="6CCF52DD" w14:textId="77777777" w:rsidR="00295752" w:rsidRDefault="00295752"/>
    <w:sectPr w:rsidR="002957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52"/>
    <w:rsid w:val="00295752"/>
    <w:rsid w:val="00573B07"/>
    <w:rsid w:val="00956531"/>
    <w:rsid w:val="00D47999"/>
    <w:rsid w:val="00E01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CDCC"/>
  <w15:chartTrackingRefBased/>
  <w15:docId w15:val="{06610A06-84B3-4A33-BA6D-81E3B865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Braunstorfer</dc:creator>
  <cp:keywords/>
  <dc:description/>
  <cp:lastModifiedBy>Thomas Braunstorfer</cp:lastModifiedBy>
  <cp:revision>2</cp:revision>
  <dcterms:created xsi:type="dcterms:W3CDTF">2019-09-13T13:20:00Z</dcterms:created>
  <dcterms:modified xsi:type="dcterms:W3CDTF">2019-09-13T13:20:00Z</dcterms:modified>
</cp:coreProperties>
</file>